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b/>
          <w:bCs/>
          <w:sz w:val="28"/>
          <w:szCs w:val="28"/>
        </w:rPr>
      </w:pPr>
    </w:p>
    <w:p w:rsidR="007F7EB8" w:rsidRPr="004A6084" w:rsidRDefault="00F63528" w:rsidP="00BE1590">
      <w:pPr>
        <w:spacing w:line="260" w:lineRule="exact"/>
        <w:rPr>
          <w:rFonts w:ascii="Times New Roman" w:hAnsi="Times New Roman"/>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C70815" w:rsidP="00C70815">
      <w:pPr>
        <w:spacing w:line="260" w:lineRule="exact"/>
        <w:jc w:val="right"/>
        <w:rPr>
          <w:sz w:val="22"/>
          <w:szCs w:val="22"/>
        </w:rPr>
      </w:pPr>
      <w:r w:rsidRPr="00C70815">
        <w:rPr>
          <w:rFonts w:ascii="Times New Roman" w:hAnsi="Times New Roman" w:hint="eastAsia"/>
          <w:sz w:val="22"/>
          <w:szCs w:val="22"/>
        </w:rPr>
        <w:t>平成　　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pPr>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7C6A0A" w:rsidTr="00923967">
        <w:trPr>
          <w:trHeight w:val="357"/>
        </w:trPr>
        <w:tc>
          <w:tcPr>
            <w:tcW w:w="3792"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C70815" w:rsidRPr="007C6A0A" w:rsidTr="00923967">
        <w:trPr>
          <w:trHeight w:val="200"/>
        </w:trPr>
        <w:tc>
          <w:tcPr>
            <w:tcW w:w="3792" w:type="dxa"/>
            <w:vMerge w:val="restart"/>
            <w:shd w:val="clear" w:color="auto" w:fill="auto"/>
            <w:vAlign w:val="center"/>
          </w:tcPr>
          <w:p w:rsidR="00C70815" w:rsidRPr="007C6A0A" w:rsidRDefault="00C70815" w:rsidP="007C6A0A">
            <w:pPr>
              <w:widowControl/>
              <w:rPr>
                <w:rFonts w:ascii="ＭＳ 明朝" w:hAnsi="ＭＳ 明朝" w:cs="ＭＳ Ｐゴシック"/>
                <w:kern w:val="0"/>
                <w:sz w:val="22"/>
                <w:szCs w:val="22"/>
                <w:lang w:eastAsia="zh-CN"/>
              </w:rPr>
            </w:pPr>
            <w:r w:rsidRPr="007C6A0A">
              <w:rPr>
                <w:rFonts w:ascii="ＭＳ 明朝" w:hAnsi="ＭＳ 明朝" w:cs="ＭＳ Ｐゴシック" w:hint="eastAsia"/>
                <w:kern w:val="0"/>
                <w:sz w:val="22"/>
                <w:szCs w:val="22"/>
                <w:lang w:eastAsia="zh-CN"/>
              </w:rPr>
              <w:t>平成</w:t>
            </w:r>
            <w:r w:rsidR="00AB6AD2">
              <w:rPr>
                <w:rFonts w:ascii="ＭＳ 明朝" w:hAnsi="ＭＳ 明朝" w:cs="ＭＳ Ｐゴシック" w:hint="eastAsia"/>
                <w:kern w:val="0"/>
                <w:sz w:val="22"/>
                <w:szCs w:val="22"/>
              </w:rPr>
              <w:t>30</w:t>
            </w:r>
            <w:r w:rsidRPr="007C6A0A">
              <w:rPr>
                <w:rFonts w:ascii="ＭＳ 明朝" w:hAnsi="ＭＳ 明朝" w:cs="ＭＳ Ｐゴシック" w:hint="eastAsia"/>
                <w:kern w:val="0"/>
                <w:sz w:val="22"/>
                <w:szCs w:val="22"/>
                <w:lang w:eastAsia="zh-CN"/>
              </w:rPr>
              <w:t>年度塑性加工春季講演会</w:t>
            </w:r>
          </w:p>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講演論文集 </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5,000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r w:rsidR="00C70815" w:rsidRPr="007C6A0A" w:rsidTr="00923967">
        <w:trPr>
          <w:trHeight w:val="377"/>
        </w:trPr>
        <w:tc>
          <w:tcPr>
            <w:tcW w:w="3792" w:type="dxa"/>
            <w:vMerge/>
            <w:shd w:val="clear" w:color="auto" w:fill="auto"/>
            <w:vAlign w:val="center"/>
          </w:tcPr>
          <w:p w:rsidR="00C70815" w:rsidRPr="007C6A0A" w:rsidRDefault="00C70815" w:rsidP="007C6A0A">
            <w:pPr>
              <w:widowControl/>
              <w:rPr>
                <w:rFonts w:ascii="ＭＳ 明朝" w:hAnsi="ＭＳ 明朝" w:cs="ＭＳ Ｐゴシック"/>
                <w:kern w:val="0"/>
                <w:sz w:val="22"/>
                <w:szCs w:val="22"/>
              </w:rPr>
            </w:pP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10,000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bl>
    <w:p w:rsidR="00923967" w:rsidRDefault="00923967" w:rsidP="00923967">
      <w:pPr>
        <w:spacing w:line="240" w:lineRule="exact"/>
        <w:ind w:left="178" w:hangingChars="81" w:hanging="178"/>
        <w:jc w:val="left"/>
        <w:rPr>
          <w:sz w:val="22"/>
          <w:szCs w:val="22"/>
        </w:rPr>
      </w:pPr>
      <w:r>
        <w:rPr>
          <w:rFonts w:hint="eastAsia"/>
          <w:sz w:val="22"/>
          <w:szCs w:val="22"/>
        </w:rPr>
        <w:t>※送料は無料です。ただし、海外の場合は実費をご請求致します。会員は日本塑性加工学会の会員に限ります。</w:t>
      </w:r>
    </w:p>
    <w:p w:rsidR="00C70815" w:rsidRPr="00923967" w:rsidRDefault="00C70815" w:rsidP="008D3230">
      <w:pPr>
        <w:jc w:val="left"/>
        <w:rPr>
          <w:sz w:val="22"/>
          <w:szCs w:val="22"/>
        </w:rPr>
      </w:pPr>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bookmarkStart w:id="0" w:name="_GoBack"/>
      <w:bookmarkEnd w:id="0"/>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A1377E"/>
    <w:rsid w:val="00A44165"/>
    <w:rsid w:val="00A709C4"/>
    <w:rsid w:val="00AB6AD2"/>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86736"/>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D5FA-938C-4039-8FEA-94CE169C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inoue</cp:lastModifiedBy>
  <cp:revision>5</cp:revision>
  <cp:lastPrinted>2014-05-16T00:31:00Z</cp:lastPrinted>
  <dcterms:created xsi:type="dcterms:W3CDTF">2017-03-15T04:56:00Z</dcterms:created>
  <dcterms:modified xsi:type="dcterms:W3CDTF">2018-05-24T01:07:00Z</dcterms:modified>
</cp:coreProperties>
</file>